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692"/>
        <w:gridCol w:w="1259"/>
        <w:gridCol w:w="992"/>
        <w:gridCol w:w="993"/>
        <w:gridCol w:w="1070"/>
        <w:gridCol w:w="1172"/>
        <w:gridCol w:w="1172"/>
        <w:gridCol w:w="1263"/>
      </w:tblGrid>
      <w:tr>
        <w:trPr>
          <w:trHeight w:val="1" w:hRule="atLeast"/>
          <w:jc w:val="left"/>
        </w:trPr>
        <w:tc>
          <w:tcPr>
            <w:tcW w:w="8613"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黑体" w:hAnsi="黑体" w:cs="黑体" w:eastAsia="黑体"/>
                <w:b/>
                <w:color w:val="auto"/>
                <w:spacing w:val="0"/>
                <w:position w:val="0"/>
                <w:sz w:val="32"/>
                <w:shd w:fill="auto" w:val="clear"/>
              </w:rPr>
            </w:pPr>
            <w:r>
              <w:rPr>
                <w:rFonts w:ascii="黑体" w:hAnsi="黑体" w:cs="黑体" w:eastAsia="黑体"/>
                <w:b/>
                <w:color w:val="auto"/>
                <w:spacing w:val="0"/>
                <w:position w:val="0"/>
                <w:sz w:val="32"/>
                <w:shd w:fill="auto" w:val="clear"/>
              </w:rPr>
              <w:t xml:space="preserve">二年级数学《搭一搭2》（北师大版）</w:t>
            </w:r>
          </w:p>
          <w:p>
            <w:pPr>
              <w:spacing w:before="0" w:after="0" w:line="240"/>
              <w:ind w:right="0" w:left="142" w:firstLine="422"/>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一、文本解读</w:t>
            </w:r>
          </w:p>
          <w:p>
            <w:pPr>
              <w:spacing w:before="0" w:after="0" w:line="240"/>
              <w:ind w:right="0" w:left="142"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节主要内容是在学生学习了有余数除法的计算方法后进行的，是为了进一步巩固对有余数除法意义的认识及除法竖式的书写格式及每步的含义，是未后期学习试商打好基础。教材设计了三个问题：第一个问题有情境引出除法的横式，引导学生结合操作活动得到答案；第二个活动结合情境和第一个活动的结果利用竖式解决问题，并认识有余数除法的竖式书写格式；第三个活动是一个逆向思考的过程，通过让学生解释算式，体会一个有余数的除法算式可以解决多个生活问题，进一步促进学生对有余数除法的理解。</w:t>
            </w:r>
          </w:p>
          <w:p>
            <w:pPr>
              <w:spacing w:before="0" w:after="0" w:line="240"/>
              <w:ind w:right="0" w:left="142" w:firstLine="422"/>
              <w:jc w:val="left"/>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二、技术环境：</w:t>
            </w:r>
            <w:r>
              <w:rPr>
                <w:rFonts w:ascii="宋体" w:hAnsi="宋体" w:cs="宋体" w:eastAsia="宋体"/>
                <w:color w:val="auto"/>
                <w:spacing w:val="0"/>
                <w:position w:val="0"/>
                <w:sz w:val="21"/>
                <w:shd w:fill="auto" w:val="clear"/>
              </w:rPr>
              <w:t xml:space="preserve">Classin</w:t>
            </w:r>
          </w:p>
          <w:p>
            <w:pPr>
              <w:spacing w:before="0" w:after="0" w:line="240"/>
              <w:ind w:right="0" w:left="142" w:firstLine="422"/>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三、教学目标：</w:t>
            </w:r>
          </w:p>
          <w:p>
            <w:pPr>
              <w:spacing w:before="0" w:after="0" w:line="240"/>
              <w:ind w:right="0" w:left="142"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1.通过闯关挑战的过程，让学生进一步理解余数的含义，体会有余数的除法与生活的密切联系。</w:t>
            </w:r>
          </w:p>
          <w:p>
            <w:pPr>
              <w:spacing w:before="0" w:after="0" w:line="240"/>
              <w:ind w:right="0" w:left="142"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2.建立模型，让学生掌握计算有余数除法问题的方法。</w:t>
            </w:r>
          </w:p>
          <w:p>
            <w:pPr>
              <w:spacing w:before="0" w:after="0" w:line="240"/>
              <w:ind w:right="0" w:left="142" w:firstLine="422"/>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四、教学重难点：</w:t>
            </w:r>
          </w:p>
          <w:p>
            <w:pPr>
              <w:spacing w:before="0" w:after="0" w:line="240"/>
              <w:ind w:right="0" w:left="142"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1.用竖式计算有余数的除法，掌握竖式的书写格式。</w:t>
            </w:r>
          </w:p>
          <w:p>
            <w:pPr>
              <w:spacing w:before="0" w:after="0" w:line="240"/>
              <w:ind w:right="0" w:left="142" w:firstLine="420"/>
              <w:jc w:val="left"/>
              <w:rPr>
                <w:color w:val="auto"/>
                <w:spacing w:val="0"/>
                <w:position w:val="0"/>
                <w:shd w:fill="auto" w:val="clear"/>
              </w:rPr>
            </w:pPr>
            <w:r>
              <w:rPr>
                <w:rFonts w:ascii="宋体" w:hAnsi="宋体" w:cs="宋体" w:eastAsia="宋体"/>
                <w:color w:val="auto"/>
                <w:spacing w:val="0"/>
                <w:position w:val="0"/>
                <w:sz w:val="21"/>
                <w:shd w:fill="auto" w:val="clear"/>
              </w:rPr>
              <w:t xml:space="preserve">2.运用有余数除法的知识，解决生活中的实际问题。</w:t>
            </w:r>
          </w:p>
        </w:tc>
      </w:tr>
      <w:tr>
        <w:trPr>
          <w:trHeight w:val="428" w:hRule="auto"/>
          <w:jc w:val="left"/>
        </w:trPr>
        <w:tc>
          <w:tcPr>
            <w:tcW w:w="6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主备</w:t>
            </w:r>
          </w:p>
        </w:tc>
        <w:tc>
          <w:tcPr>
            <w:tcW w:w="1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杨亚占</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执教</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r>
              <w:rPr>
                <w:rFonts w:ascii="宋体" w:hAnsi="宋体" w:cs="宋体" w:eastAsia="宋体"/>
                <w:b/>
                <w:color w:val="auto"/>
                <w:spacing w:val="0"/>
                <w:position w:val="0"/>
                <w:sz w:val="22"/>
                <w:shd w:fill="auto" w:val="clear"/>
              </w:rPr>
              <w:t xml:space="preserve">杨亚占</w:t>
            </w:r>
          </w:p>
        </w:tc>
        <w:tc>
          <w:tcPr>
            <w:tcW w:w="1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时间</w:t>
            </w:r>
          </w:p>
        </w:tc>
        <w:tc>
          <w:tcPr>
            <w:tcW w:w="11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2.20</w:t>
            </w:r>
          </w:p>
        </w:tc>
        <w:tc>
          <w:tcPr>
            <w:tcW w:w="11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导师</w:t>
            </w:r>
          </w:p>
        </w:tc>
        <w:tc>
          <w:tcPr>
            <w:tcW w:w="1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r>
              <w:rPr>
                <w:rFonts w:ascii="宋体" w:hAnsi="宋体" w:cs="宋体" w:eastAsia="宋体"/>
                <w:b/>
                <w:color w:val="auto"/>
                <w:spacing w:val="0"/>
                <w:position w:val="0"/>
                <w:sz w:val="22"/>
                <w:shd w:fill="auto" w:val="clear"/>
              </w:rPr>
              <w:t xml:space="preserve">赵科利</w:t>
            </w:r>
          </w:p>
        </w:tc>
      </w:tr>
      <w:tr>
        <w:trPr>
          <w:trHeight w:val="1" w:hRule="atLeast"/>
          <w:jc w:val="left"/>
        </w:trPr>
        <w:tc>
          <w:tcPr>
            <w:tcW w:w="6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教学环节</w:t>
            </w:r>
          </w:p>
        </w:tc>
        <w:tc>
          <w:tcPr>
            <w:tcW w:w="431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教材呈现</w:t>
            </w: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学习活动TPC建模</w:t>
            </w:r>
          </w:p>
        </w:tc>
      </w:tr>
      <w:tr>
        <w:trPr>
          <w:trHeight w:val="1" w:hRule="atLeast"/>
          <w:jc w:val="left"/>
        </w:trPr>
        <w:tc>
          <w:tcPr>
            <w:tcW w:w="6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激趣导入</w:t>
            </w:r>
          </w:p>
        </w:tc>
        <w:tc>
          <w:tcPr>
            <w:tcW w:w="431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楷体_GB2312" w:hAnsi="楷体_GB2312" w:cs="楷体_GB2312" w:eastAsia="楷体_GB2312"/>
                <w:b/>
                <w:color w:val="auto"/>
                <w:spacing w:val="0"/>
                <w:position w:val="0"/>
                <w:sz w:val="21"/>
                <w:shd w:fill="auto" w:val="clear"/>
              </w:rPr>
            </w:pPr>
            <w:r>
              <w:object w:dxaOrig="1828" w:dyaOrig="1028">
                <v:rect xmlns:o="urn:schemas-microsoft-com:office:office" xmlns:v="urn:schemas-microsoft-com:vml" id="rectole0000000000" style="width:91.400000pt;height:51.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1881" w:dyaOrig="1063">
                <v:rect xmlns:o="urn:schemas-microsoft-com:office:office" xmlns:v="urn:schemas-microsoft-com:vml" id="rectole0000000001" style="width:94.050000pt;height:53.1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both"/>
              <w:rPr>
                <w:rFonts w:ascii="楷体_GB2312" w:hAnsi="楷体_GB2312" w:cs="楷体_GB2312" w:eastAsia="楷体_GB2312"/>
                <w:b/>
                <w:color w:val="auto"/>
                <w:spacing w:val="0"/>
                <w:position w:val="0"/>
                <w:sz w:val="21"/>
                <w:shd w:fill="auto" w:val="clear"/>
              </w:rPr>
            </w:pPr>
            <w:r>
              <w:rPr>
                <w:rFonts w:ascii="宋体" w:hAnsi="宋体" w:cs="宋体" w:eastAsia="宋体"/>
                <w:b/>
                <w:color w:val="auto"/>
                <w:spacing w:val="0"/>
                <w:position w:val="0"/>
                <w:sz w:val="21"/>
                <w:shd w:fill="auto" w:val="clear"/>
              </w:rPr>
              <w:t xml:space="preserve">活动一创设情境，激趣导入；</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1.学生观察情境图，并尝试打开锁子。</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2.独立思考，从图中发现了什么？</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教学活动按照右图进行</w:t>
            </w: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object w:dxaOrig="3003" w:dyaOrig="2777">
                <v:rect xmlns:o="urn:schemas-microsoft-com:office:office" xmlns:v="urn:schemas-microsoft-com:vml" id="rectole0000000002" style="width:150.150000pt;height:138.8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r>
      <w:tr>
        <w:trPr>
          <w:trHeight w:val="1" w:hRule="atLeast"/>
          <w:jc w:val="left"/>
        </w:trPr>
        <w:tc>
          <w:tcPr>
            <w:tcW w:w="6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探究过程</w:t>
            </w:r>
          </w:p>
        </w:tc>
        <w:tc>
          <w:tcPr>
            <w:tcW w:w="431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楷体_GB2312" w:hAnsi="楷体_GB2312" w:cs="楷体_GB2312" w:eastAsia="楷体_GB2312"/>
                <w:b/>
                <w:color w:val="auto"/>
                <w:spacing w:val="0"/>
                <w:position w:val="0"/>
                <w:sz w:val="21"/>
                <w:shd w:fill="auto" w:val="clear"/>
              </w:rPr>
            </w:pPr>
            <w:r>
              <w:rPr>
                <w:rFonts w:ascii="宋体" w:hAnsi="宋体" w:cs="宋体" w:eastAsia="宋体"/>
                <w:b/>
                <w:color w:val="auto"/>
                <w:spacing w:val="0"/>
                <w:position w:val="0"/>
                <w:sz w:val="21"/>
                <w:shd w:fill="auto" w:val="clear"/>
              </w:rPr>
              <w:t xml:space="preserve">活动二：探究除法竖式的计算方法</w:t>
            </w:r>
          </w:p>
          <w:p>
            <w:pPr>
              <w:spacing w:before="0" w:after="0" w:line="240"/>
              <w:ind w:right="0" w:left="0" w:firstLine="0"/>
              <w:jc w:val="both"/>
              <w:rPr>
                <w:rFonts w:ascii="宋体" w:hAnsi="宋体" w:cs="宋体" w:eastAsia="宋体"/>
                <w:color w:val="auto"/>
                <w:spacing w:val="0"/>
                <w:position w:val="0"/>
                <w:sz w:val="21"/>
                <w:shd w:fill="auto" w:val="clear"/>
              </w:rPr>
            </w:pPr>
            <w:r>
              <w:object w:dxaOrig="3945" w:dyaOrig="2211">
                <v:rect xmlns:o="urn:schemas-microsoft-com:office:office" xmlns:v="urn:schemas-microsoft-com:vml" id="rectole0000000003" style="width:197.250000pt;height:110.5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1.独立在练习本上尝试。</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2.师再次出示题目，借助答题器让每位学生对自己的想法进行选择反馈；</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3.挑人分享自己的想法；</w:t>
            </w: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object w:dxaOrig="3254" w:dyaOrig="3628">
                <v:rect xmlns:o="urn:schemas-microsoft-com:office:office" xmlns:v="urn:schemas-microsoft-com:vml" id="rectole0000000004" style="width:162.700000pt;height:181.4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tc>
      </w:tr>
      <w:tr>
        <w:trPr>
          <w:trHeight w:val="3644" w:hRule="auto"/>
          <w:jc w:val="left"/>
        </w:trPr>
        <w:tc>
          <w:tcPr>
            <w:tcW w:w="69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应用</w:t>
            </w:r>
          </w:p>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提升</w:t>
            </w:r>
          </w:p>
        </w:tc>
        <w:tc>
          <w:tcPr>
            <w:tcW w:w="431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楷体_GB2312" w:hAnsi="楷体_GB2312" w:cs="楷体_GB2312" w:eastAsia="楷体_GB2312"/>
                <w:b/>
                <w:color w:val="auto"/>
                <w:spacing w:val="0"/>
                <w:position w:val="0"/>
                <w:sz w:val="21"/>
                <w:shd w:fill="auto" w:val="clear"/>
              </w:rPr>
            </w:pPr>
            <w:r>
              <w:rPr>
                <w:rFonts w:ascii="宋体" w:hAnsi="宋体" w:cs="宋体" w:eastAsia="宋体"/>
                <w:b/>
                <w:color w:val="auto"/>
                <w:spacing w:val="0"/>
                <w:position w:val="0"/>
                <w:sz w:val="21"/>
                <w:shd w:fill="auto" w:val="clear"/>
              </w:rPr>
              <w:t xml:space="preserve">活动三</w:t>
            </w:r>
            <w:r>
              <w:rPr>
                <w:rFonts w:ascii="楷体_GB2312" w:hAnsi="楷体_GB2312" w:cs="楷体_GB2312" w:eastAsia="楷体_GB2312"/>
                <w:b/>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除法竖式中每一步的含义</w:t>
            </w:r>
          </w:p>
          <w:p>
            <w:pPr>
              <w:spacing w:before="0" w:after="0" w:line="240"/>
              <w:ind w:right="0" w:left="0" w:firstLine="0"/>
              <w:jc w:val="both"/>
              <w:rPr>
                <w:rFonts w:ascii="宋体" w:hAnsi="宋体" w:cs="宋体" w:eastAsia="宋体"/>
                <w:color w:val="auto"/>
                <w:spacing w:val="0"/>
                <w:position w:val="0"/>
                <w:sz w:val="21"/>
                <w:shd w:fill="auto" w:val="clear"/>
              </w:rPr>
            </w:pPr>
            <w:r>
              <w:object w:dxaOrig="2059" w:dyaOrig="1123">
                <v:rect xmlns:o="urn:schemas-microsoft-com:office:office" xmlns:v="urn:schemas-microsoft-com:vml" id="rectole0000000005" style="width:102.950000pt;height:56.1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object w:dxaOrig="1809" w:dyaOrig="1123">
                <v:rect xmlns:o="urn:schemas-microsoft-com:office:office" xmlns:v="urn:schemas-microsoft-com:vml" id="rectole0000000006" style="width:90.450000pt;height:56.1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r>
              <w:rPr>
                <w:rFonts w:ascii="宋体" w:hAnsi="宋体" w:cs="宋体" w:eastAsia="宋体"/>
                <w:caps w:val="true"/>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学生独立思考；</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2.抢权作答，说说自己是怎么“想”的，对照情境图将每一步的含义表达出来；</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3.延伸到同一个除法算式，可以解答生活中多个实际问题；</w:t>
            </w: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object w:dxaOrig="3182" w:dyaOrig="3588">
                <v:rect xmlns:o="urn:schemas-microsoft-com:office:office" xmlns:v="urn:schemas-microsoft-com:vml" id="rectole0000000007" style="width:159.100000pt;height:179.4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tc>
      </w:tr>
      <w:tr>
        <w:trPr>
          <w:trHeight w:val="3644" w:hRule="auto"/>
          <w:jc w:val="left"/>
        </w:trPr>
        <w:tc>
          <w:tcPr>
            <w:tcW w:w="69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431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1"/>
                <w:shd w:fill="auto" w:val="clear"/>
              </w:rPr>
              <w:t xml:space="preserve">活动四</w:t>
            </w:r>
            <w:r>
              <w:rPr>
                <w:rFonts w:ascii="楷体_GB2312" w:hAnsi="楷体_GB2312" w:cs="楷体_GB2312" w:eastAsia="楷体_GB2312"/>
                <w:b/>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应用提升</w:t>
            </w:r>
          </w:p>
          <w:p>
            <w:pPr>
              <w:spacing w:before="0" w:after="0" w:line="240"/>
              <w:ind w:right="0" w:left="0" w:firstLine="0"/>
              <w:jc w:val="both"/>
              <w:rPr>
                <w:rFonts w:ascii="宋体" w:hAnsi="宋体" w:cs="宋体" w:eastAsia="宋体"/>
                <w:color w:val="auto"/>
                <w:spacing w:val="0"/>
                <w:position w:val="0"/>
                <w:sz w:val="21"/>
                <w:shd w:fill="auto" w:val="clear"/>
              </w:rPr>
            </w:pPr>
            <w:r>
              <w:object w:dxaOrig="4060" w:dyaOrig="2299">
                <v:rect xmlns:o="urn:schemas-microsoft-com:office:office" xmlns:v="urn:schemas-microsoft-com:vml" id="rectole0000000008" style="width:203.000000pt;height:114.95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1.在除法竖式计算方法及意义的基础上，加深难度，判断余数；</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2.挑多人辨析，应用为什么余数要小于除数，进一步体会其含义；</w:t>
            </w: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object w:dxaOrig="3182" w:dyaOrig="3657">
                <v:rect xmlns:o="urn:schemas-microsoft-com:office:office" xmlns:v="urn:schemas-microsoft-com:vml" id="rectole0000000009" style="width:159.100000pt;height:182.85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p>
        </w:tc>
      </w:tr>
      <w:tr>
        <w:trPr>
          <w:trHeight w:val="1" w:hRule="atLeast"/>
          <w:jc w:val="left"/>
        </w:trPr>
        <w:tc>
          <w:tcPr>
            <w:tcW w:w="6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课堂小结</w:t>
            </w:r>
          </w:p>
        </w:tc>
        <w:tc>
          <w:tcPr>
            <w:tcW w:w="431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活动五</w:t>
            </w:r>
            <w:r>
              <w:rPr>
                <w:rFonts w:ascii="楷体_GB2312" w:hAnsi="楷体_GB2312" w:cs="楷体_GB2312" w:eastAsia="楷体_GB2312"/>
                <w:b/>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游戏互动结束课堂</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w:t>
            </w:r>
            <w:r>
              <w:object w:dxaOrig="1976" w:dyaOrig="1108">
                <v:rect xmlns:o="urn:schemas-microsoft-com:office:office" xmlns:v="urn:schemas-microsoft-com:vml" id="rectole0000000010" style="width:98.800000pt;height:55.40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r>
              <w:object w:dxaOrig="1980" w:dyaOrig="1108">
                <v:rect xmlns:o="urn:schemas-microsoft-com:office:office" xmlns:v="urn:schemas-microsoft-com:vml" id="rectole0000000011" style="width:99.000000pt;height:55.40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r>
              <w:rPr>
                <w:rFonts w:ascii="宋体" w:hAnsi="宋体" w:cs="宋体" w:eastAsia="宋体"/>
                <w:color w:val="auto"/>
                <w:spacing w:val="0"/>
                <w:position w:val="0"/>
                <w:sz w:val="21"/>
                <w:shd w:fill="auto" w:val="clear"/>
              </w:rPr>
              <w:t xml:space="preserve">出示互动游戏，学生独立思考；</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2.多人回答，体会游戏的趣味性；</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3.课堂评价。</w:t>
            </w:r>
          </w:p>
        </w:tc>
        <w:tc>
          <w:tcPr>
            <w:tcW w:w="36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object w:dxaOrig="3182" w:dyaOrig="2563">
                <v:rect xmlns:o="urn:schemas-microsoft-com:office:office" xmlns:v="urn:schemas-microsoft-com:vml" id="rectole0000000012" style="width:159.100000pt;height:128.15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p>
        </w:tc>
      </w:tr>
      <w:tr>
        <w:trPr>
          <w:trHeight w:val="1019" w:hRule="auto"/>
          <w:jc w:val="left"/>
        </w:trPr>
        <w:tc>
          <w:tcPr>
            <w:tcW w:w="6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b/>
                <w:color w:val="auto"/>
                <w:spacing w:val="0"/>
                <w:position w:val="0"/>
                <w:sz w:val="21"/>
                <w:shd w:fill="auto" w:val="clear"/>
              </w:rPr>
            </w:pPr>
          </w:p>
          <w:p>
            <w:pPr>
              <w:spacing w:before="0" w:after="0" w:line="24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板书设计</w:t>
            </w:r>
          </w:p>
          <w:p>
            <w:pPr>
              <w:spacing w:before="0" w:after="0" w:line="240"/>
              <w:ind w:right="0" w:left="0" w:firstLine="0"/>
              <w:jc w:val="center"/>
              <w:rPr>
                <w:rFonts w:ascii="宋体" w:hAnsi="宋体" w:cs="宋体" w:eastAsia="宋体"/>
                <w:color w:val="auto"/>
                <w:spacing w:val="0"/>
                <w:position w:val="0"/>
                <w:shd w:fill="auto" w:val="clear"/>
              </w:rPr>
            </w:pPr>
          </w:p>
        </w:tc>
        <w:tc>
          <w:tcPr>
            <w:tcW w:w="7921"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宋体" w:hAnsi="宋体" w:cs="宋体" w:eastAsia="宋体"/>
                <w:color w:val="auto"/>
                <w:spacing w:val="0"/>
                <w:position w:val="0"/>
                <w:sz w:val="18"/>
                <w:shd w:fill="auto" w:val="clear"/>
              </w:rPr>
            </w:pPr>
            <w:r>
              <w:rPr>
                <w:rFonts w:ascii="宋体" w:hAnsi="宋体" w:cs="宋体" w:eastAsia="宋体"/>
                <w:color w:val="auto"/>
                <w:spacing w:val="0"/>
                <w:position w:val="0"/>
                <w:sz w:val="18"/>
                <w:shd w:fill="auto" w:val="clear"/>
              </w:rPr>
              <w:t xml:space="preserve">                               探索竖式中的秘密</w:t>
            </w:r>
          </w:p>
          <w:p>
            <w:pPr>
              <w:spacing w:before="0" w:after="0" w:line="360"/>
              <w:ind w:right="0" w:left="0" w:firstLine="0"/>
              <w:jc w:val="both"/>
              <w:rPr>
                <w:rFonts w:ascii="宋体" w:hAnsi="宋体" w:cs="宋体" w:eastAsia="宋体"/>
                <w:color w:val="auto"/>
                <w:spacing w:val="0"/>
                <w:position w:val="0"/>
                <w:sz w:val="21"/>
                <w:shd w:fill="auto" w:val="clear"/>
              </w:rPr>
            </w:pPr>
            <w:r>
              <w:object w:dxaOrig="1123" w:dyaOrig="834">
                <v:rect xmlns:o="urn:schemas-microsoft-com:office:office" xmlns:v="urn:schemas-microsoft-com:vml" id="rectole0000000013" style="width:56.150000pt;height:41.70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3" ShapeID="rectole0000000013" r:id="docRId26"/>
              </w:objec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同一个有余数的除法算式可以解决多个生活中的实际问题。</w:t>
            </w:r>
          </w:p>
        </w:tc>
      </w:tr>
      <w:tr>
        <w:trPr>
          <w:trHeight w:val="1228" w:hRule="auto"/>
          <w:jc w:val="left"/>
        </w:trPr>
        <w:tc>
          <w:tcPr>
            <w:tcW w:w="6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b/>
                <w:color w:val="auto"/>
                <w:spacing w:val="0"/>
                <w:position w:val="0"/>
                <w:sz w:val="21"/>
                <w:shd w:fill="auto" w:val="clear"/>
              </w:rPr>
            </w:pPr>
          </w:p>
          <w:p>
            <w:pPr>
              <w:spacing w:before="0" w:after="0" w:line="24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教学反思</w:t>
            </w:r>
          </w:p>
          <w:p>
            <w:pPr>
              <w:spacing w:before="0" w:after="0" w:line="240"/>
              <w:ind w:right="0" w:left="0" w:firstLine="0"/>
              <w:jc w:val="both"/>
              <w:rPr>
                <w:rFonts w:ascii="宋体" w:hAnsi="宋体" w:cs="宋体" w:eastAsia="宋体"/>
                <w:color w:val="auto"/>
                <w:spacing w:val="0"/>
                <w:position w:val="0"/>
                <w:shd w:fill="auto" w:val="clear"/>
              </w:rPr>
            </w:pPr>
          </w:p>
        </w:tc>
        <w:tc>
          <w:tcPr>
            <w:tcW w:w="7921"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教学反思见（附件）</w:t>
            </w:r>
          </w:p>
        </w:tc>
      </w:tr>
    </w:tbl>
    <w:p>
      <w:pPr>
        <w:spacing w:before="0" w:after="0" w:line="240"/>
        <w:ind w:right="0" w:left="0" w:firstLine="0"/>
        <w:jc w:val="both"/>
        <w:rPr>
          <w:rFonts w:ascii="宋体" w:hAnsi="宋体" w:cs="宋体" w:eastAsia="宋体"/>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8.wmf" Id="docRId17" Type="http://schemas.openxmlformats.org/officeDocument/2006/relationships/image" /><Relationship Target="embeddings/oleObject12.bin" Id="docRId24" Type="http://schemas.openxmlformats.org/officeDocument/2006/relationships/oleObject" /><Relationship Target="media/image3.wmf" Id="docRId7" Type="http://schemas.openxmlformats.org/officeDocument/2006/relationships/image" /><Relationship Target="embeddings/oleObject7.bin" Id="docRId14" Type="http://schemas.openxmlformats.org/officeDocument/2006/relationships/oleObject" /><Relationship Target="media/image11.wmf" Id="docRId23" Type="http://schemas.openxmlformats.org/officeDocument/2006/relationships/image" /><Relationship Target="embeddings/oleObject3.bin" Id="docRId6"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embeddings/oleObject11.bin" Id="docRId22" Type="http://schemas.openxmlformats.org/officeDocument/2006/relationships/oleObject" /><Relationship Target="media/image4.wmf" Id="docRId9" Type="http://schemas.openxmlformats.org/officeDocument/2006/relationships/image" /><Relationship Target="embeddings/oleObject0.bin" Id="docRId0" Type="http://schemas.openxmlformats.org/officeDocument/2006/relationships/oleObject" /><Relationship Target="embeddings/oleObject6.bin" Id="docRId12" Type="http://schemas.openxmlformats.org/officeDocument/2006/relationships/oleObject" /><Relationship Target="media/image10.wmf" Id="docRId21" Type="http://schemas.openxmlformats.org/officeDocument/2006/relationships/image" /><Relationship Target="styles.xml" Id="docRId29" Type="http://schemas.openxmlformats.org/officeDocument/2006/relationships/styles" /><Relationship Target="embeddings/oleObject4.bin" Id="docRId8" Type="http://schemas.openxmlformats.org/officeDocument/2006/relationships/oleObject" /><Relationship Target="media/image6.wmf" Id="docRId13" Type="http://schemas.openxmlformats.org/officeDocument/2006/relationships/image" /><Relationship Target="embeddings/oleObject10.bin" Id="docRId20" Type="http://schemas.openxmlformats.org/officeDocument/2006/relationships/oleObject" /><Relationship Target="numbering.xml" Id="docRId28" Type="http://schemas.openxmlformats.org/officeDocument/2006/relationships/numbering" /><Relationship Target="media/image1.wmf" Id="docRId3" Type="http://schemas.openxmlformats.org/officeDocument/2006/relationships/image" /><Relationship Target="embeddings/oleObject5.bin" Id="docRId10" Type="http://schemas.openxmlformats.org/officeDocument/2006/relationships/oleObject" /><Relationship Target="embeddings/oleObject9.bin" Id="docRId18" Type="http://schemas.openxmlformats.org/officeDocument/2006/relationships/oleObject" /><Relationship Target="embeddings/oleObject1.bin" Id="docRId2" Type="http://schemas.openxmlformats.org/officeDocument/2006/relationships/oleObject" /><Relationship Target="media/image13.wmf" Id="docRId27" Type="http://schemas.openxmlformats.org/officeDocument/2006/relationships/image" /><Relationship Target="media/image5.wmf" Id="docRId11" Type="http://schemas.openxmlformats.org/officeDocument/2006/relationships/image" /><Relationship Target="media/image9.wmf" Id="docRId19" Type="http://schemas.openxmlformats.org/officeDocument/2006/relationships/image" /><Relationship Target="embeddings/oleObject13.bin" Id="docRId26" Type="http://schemas.openxmlformats.org/officeDocument/2006/relationships/oleObject" /><Relationship Target="media/image2.wmf" Id="docRId5" Type="http://schemas.openxmlformats.org/officeDocument/2006/relationships/image" /><Relationship Target="embeddings/oleObject8.bin" Id="docRId16" Type="http://schemas.openxmlformats.org/officeDocument/2006/relationships/oleObject" /><Relationship Target="media/image12.wmf" Id="docRId25" Type="http://schemas.openxmlformats.org/officeDocument/2006/relationships/image" /><Relationship Target="embeddings/oleObject2.bin" Id="docRId4" Type="http://schemas.openxmlformats.org/officeDocument/2006/relationships/oleObject" /></Relationships>
</file>